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6E2F9B">
        <w:rPr>
          <w:b w:val="0"/>
        </w:rPr>
        <w:t>.</w:t>
      </w:r>
      <w:r w:rsidR="00E22B7A">
        <w:rPr>
          <w:b w:val="0"/>
        </w:rPr>
        <w:t xml:space="preserve"> </w:t>
      </w:r>
      <w:r w:rsidR="00E22B7A" w:rsidRPr="00E22B7A">
        <w:rPr>
          <w:b w:val="0"/>
        </w:rPr>
        <w:t>Про обрання лічильної комісії річних загальних зборів акціонерів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 xml:space="preserve">Проект </w:t>
      </w:r>
      <w:proofErr w:type="spellStart"/>
      <w:proofErr w:type="gramStart"/>
      <w:r w:rsidRPr="00CD04D4">
        <w:rPr>
          <w:color w:val="auto"/>
          <w:sz w:val="24"/>
          <w:szCs w:val="24"/>
        </w:rPr>
        <w:t>р</w:t>
      </w:r>
      <w:proofErr w:type="gramEnd"/>
      <w:r w:rsidRPr="00CD04D4">
        <w:rPr>
          <w:color w:val="auto"/>
          <w:sz w:val="24"/>
          <w:szCs w:val="24"/>
        </w:rPr>
        <w:t>ішення</w:t>
      </w:r>
      <w:proofErr w:type="spellEnd"/>
      <w:r w:rsidRPr="00CD04D4">
        <w:rPr>
          <w:color w:val="auto"/>
          <w:sz w:val="24"/>
          <w:szCs w:val="24"/>
        </w:rPr>
        <w:t>:</w:t>
      </w:r>
      <w:r w:rsidR="00E22B7A">
        <w:rPr>
          <w:color w:val="auto"/>
          <w:sz w:val="24"/>
          <w:szCs w:val="24"/>
          <w:lang w:val="uk-UA"/>
        </w:rPr>
        <w:t xml:space="preserve"> </w:t>
      </w:r>
      <w:r w:rsidR="00E22B7A" w:rsidRPr="00E22B7A">
        <w:rPr>
          <w:color w:val="auto"/>
          <w:sz w:val="24"/>
          <w:szCs w:val="24"/>
        </w:rPr>
        <w:t xml:space="preserve">Обрати </w:t>
      </w:r>
      <w:proofErr w:type="spellStart"/>
      <w:r w:rsidR="00E22B7A" w:rsidRPr="00E22B7A">
        <w:rPr>
          <w:color w:val="auto"/>
          <w:sz w:val="24"/>
          <w:szCs w:val="24"/>
        </w:rPr>
        <w:t>лічильну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комісію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E22B7A" w:rsidRPr="00E22B7A">
        <w:rPr>
          <w:color w:val="auto"/>
          <w:sz w:val="24"/>
          <w:szCs w:val="24"/>
        </w:rPr>
        <w:t>р</w:t>
      </w:r>
      <w:proofErr w:type="gramEnd"/>
      <w:r w:rsidR="00E22B7A" w:rsidRPr="00E22B7A">
        <w:rPr>
          <w:color w:val="auto"/>
          <w:sz w:val="24"/>
          <w:szCs w:val="24"/>
        </w:rPr>
        <w:t>ічних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загальних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зборів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акціонерів</w:t>
      </w:r>
      <w:proofErr w:type="spellEnd"/>
      <w:r w:rsidR="00E22B7A" w:rsidRPr="00E22B7A">
        <w:rPr>
          <w:color w:val="auto"/>
          <w:sz w:val="24"/>
          <w:szCs w:val="24"/>
        </w:rPr>
        <w:t xml:space="preserve"> ПРИВАТНОГО АКЦІОНЕРНОГО ТОВАРИСТВА «БУДИНОК ТОРГІВЛІ» у </w:t>
      </w:r>
      <w:proofErr w:type="spellStart"/>
      <w:r w:rsidR="00E22B7A" w:rsidRPr="00E22B7A">
        <w:rPr>
          <w:color w:val="auto"/>
          <w:sz w:val="24"/>
          <w:szCs w:val="24"/>
        </w:rPr>
        <w:t>складі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r w:rsidR="00E22B7A">
        <w:rPr>
          <w:color w:val="auto"/>
          <w:sz w:val="24"/>
          <w:szCs w:val="24"/>
          <w:lang w:val="uk-UA"/>
        </w:rPr>
        <w:t xml:space="preserve">               </w:t>
      </w:r>
      <w:r w:rsidR="00E22B7A" w:rsidRPr="00E22B7A">
        <w:rPr>
          <w:color w:val="auto"/>
          <w:sz w:val="24"/>
          <w:szCs w:val="24"/>
        </w:rPr>
        <w:t>2 (</w:t>
      </w:r>
      <w:proofErr w:type="spellStart"/>
      <w:r w:rsidR="00E22B7A" w:rsidRPr="00E22B7A">
        <w:rPr>
          <w:color w:val="auto"/>
          <w:sz w:val="24"/>
          <w:szCs w:val="24"/>
        </w:rPr>
        <w:t>двох</w:t>
      </w:r>
      <w:proofErr w:type="spellEnd"/>
      <w:r w:rsidR="00E22B7A" w:rsidRPr="00E22B7A">
        <w:rPr>
          <w:color w:val="auto"/>
          <w:sz w:val="24"/>
          <w:szCs w:val="24"/>
        </w:rPr>
        <w:t xml:space="preserve">) </w:t>
      </w:r>
      <w:proofErr w:type="spellStart"/>
      <w:r w:rsidR="00E22B7A" w:rsidRPr="00E22B7A">
        <w:rPr>
          <w:color w:val="auto"/>
          <w:sz w:val="24"/>
          <w:szCs w:val="24"/>
        </w:rPr>
        <w:t>осіб</w:t>
      </w:r>
      <w:proofErr w:type="spellEnd"/>
      <w:r w:rsidR="00E22B7A" w:rsidRPr="00E22B7A">
        <w:rPr>
          <w:color w:val="auto"/>
          <w:sz w:val="24"/>
          <w:szCs w:val="24"/>
        </w:rPr>
        <w:t xml:space="preserve">, а </w:t>
      </w:r>
      <w:proofErr w:type="spellStart"/>
      <w:r w:rsidR="00E22B7A" w:rsidRPr="00E22B7A">
        <w:rPr>
          <w:color w:val="auto"/>
          <w:sz w:val="24"/>
          <w:szCs w:val="24"/>
        </w:rPr>
        <w:t>саме</w:t>
      </w:r>
      <w:proofErr w:type="spellEnd"/>
      <w:r w:rsidR="00E22B7A" w:rsidRPr="00E22B7A">
        <w:rPr>
          <w:color w:val="auto"/>
          <w:sz w:val="24"/>
          <w:szCs w:val="24"/>
        </w:rPr>
        <w:t xml:space="preserve">: </w:t>
      </w:r>
      <w:proofErr w:type="spellStart"/>
      <w:r w:rsidR="00E22B7A" w:rsidRPr="00E22B7A">
        <w:rPr>
          <w:color w:val="auto"/>
          <w:sz w:val="24"/>
          <w:szCs w:val="24"/>
        </w:rPr>
        <w:t>Дем’янчук</w:t>
      </w:r>
      <w:proofErr w:type="spellEnd"/>
      <w:r w:rsidR="00E22B7A" w:rsidRPr="00E22B7A">
        <w:rPr>
          <w:color w:val="auto"/>
          <w:sz w:val="24"/>
          <w:szCs w:val="24"/>
        </w:rPr>
        <w:t xml:space="preserve"> Галину </w:t>
      </w:r>
      <w:proofErr w:type="spellStart"/>
      <w:r w:rsidR="00E22B7A" w:rsidRPr="00E22B7A">
        <w:rPr>
          <w:color w:val="auto"/>
          <w:sz w:val="24"/>
          <w:szCs w:val="24"/>
        </w:rPr>
        <w:t>Іванівну</w:t>
      </w:r>
      <w:proofErr w:type="spellEnd"/>
      <w:r w:rsidR="00E22B7A" w:rsidRPr="00E22B7A">
        <w:rPr>
          <w:color w:val="auto"/>
          <w:sz w:val="24"/>
          <w:szCs w:val="24"/>
        </w:rPr>
        <w:t xml:space="preserve">  - головою </w:t>
      </w:r>
      <w:proofErr w:type="spellStart"/>
      <w:r w:rsidR="00E22B7A" w:rsidRPr="00E22B7A">
        <w:rPr>
          <w:color w:val="auto"/>
          <w:sz w:val="24"/>
          <w:szCs w:val="24"/>
        </w:rPr>
        <w:t>лічильної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комісії</w:t>
      </w:r>
      <w:proofErr w:type="spellEnd"/>
      <w:r w:rsidR="00E22B7A" w:rsidRPr="00E22B7A">
        <w:rPr>
          <w:color w:val="auto"/>
          <w:sz w:val="24"/>
          <w:szCs w:val="24"/>
        </w:rPr>
        <w:t xml:space="preserve">, а Скибу </w:t>
      </w:r>
      <w:proofErr w:type="spellStart"/>
      <w:r w:rsidR="00E22B7A" w:rsidRPr="00E22B7A">
        <w:rPr>
          <w:color w:val="auto"/>
          <w:sz w:val="24"/>
          <w:szCs w:val="24"/>
        </w:rPr>
        <w:t>Тетяну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Василівну</w:t>
      </w:r>
      <w:proofErr w:type="spellEnd"/>
      <w:r w:rsidR="00E22B7A" w:rsidRPr="00E22B7A">
        <w:rPr>
          <w:color w:val="auto"/>
          <w:sz w:val="24"/>
          <w:szCs w:val="24"/>
        </w:rPr>
        <w:t xml:space="preserve"> - членом </w:t>
      </w:r>
      <w:proofErr w:type="spellStart"/>
      <w:r w:rsidR="00E22B7A" w:rsidRPr="00E22B7A">
        <w:rPr>
          <w:color w:val="auto"/>
          <w:sz w:val="24"/>
          <w:szCs w:val="24"/>
        </w:rPr>
        <w:t>лічильної</w:t>
      </w:r>
      <w:proofErr w:type="spellEnd"/>
      <w:r w:rsidR="00E22B7A" w:rsidRPr="00E22B7A">
        <w:rPr>
          <w:color w:val="auto"/>
          <w:sz w:val="24"/>
          <w:szCs w:val="24"/>
        </w:rPr>
        <w:t xml:space="preserve"> </w:t>
      </w:r>
      <w:proofErr w:type="spellStart"/>
      <w:r w:rsidR="00E22B7A" w:rsidRPr="00E22B7A">
        <w:rPr>
          <w:color w:val="auto"/>
          <w:sz w:val="24"/>
          <w:szCs w:val="24"/>
        </w:rPr>
        <w:t>комі</w:t>
      </w:r>
      <w:proofErr w:type="gramStart"/>
      <w:r w:rsidR="00E22B7A" w:rsidRPr="00E22B7A">
        <w:rPr>
          <w:color w:val="auto"/>
          <w:sz w:val="24"/>
          <w:szCs w:val="24"/>
        </w:rPr>
        <w:t>с</w:t>
      </w:r>
      <w:proofErr w:type="gramEnd"/>
      <w:r w:rsidR="00E22B7A" w:rsidRPr="00E22B7A">
        <w:rPr>
          <w:color w:val="auto"/>
          <w:sz w:val="24"/>
          <w:szCs w:val="24"/>
        </w:rPr>
        <w:t>ії</w:t>
      </w:r>
      <w:proofErr w:type="spellEnd"/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624068" w:rsidRPr="00624068" w:rsidRDefault="00624068" w:rsidP="00624068">
      <w:pPr>
        <w:autoSpaceDE w:val="0"/>
        <w:autoSpaceDN w:val="0"/>
        <w:adjustRightInd w:val="0"/>
        <w:jc w:val="both"/>
        <w:rPr>
          <w:iCs/>
          <w:lang w:val="uk-UA"/>
        </w:rPr>
      </w:pPr>
      <w:r w:rsidRPr="00624068">
        <w:rPr>
          <w:lang w:val="uk-UA"/>
        </w:rPr>
        <w:t>Надано бюлетенів – 3.</w:t>
      </w:r>
    </w:p>
    <w:p w:rsidR="00624068" w:rsidRPr="00624068" w:rsidRDefault="00624068" w:rsidP="00624068">
      <w:pPr>
        <w:autoSpaceDE w:val="0"/>
        <w:autoSpaceDN w:val="0"/>
        <w:adjustRightInd w:val="0"/>
        <w:jc w:val="both"/>
        <w:rPr>
          <w:iCs/>
          <w:lang w:val="uk-UA"/>
        </w:rPr>
      </w:pPr>
      <w:r w:rsidRPr="00624068">
        <w:rPr>
          <w:lang w:val="uk-UA"/>
        </w:rPr>
        <w:t>Кількість бюлетенів, що на</w:t>
      </w:r>
      <w:bookmarkStart w:id="0" w:name="_GoBack"/>
      <w:bookmarkEnd w:id="0"/>
      <w:r w:rsidRPr="00624068">
        <w:rPr>
          <w:lang w:val="uk-UA"/>
        </w:rPr>
        <w:t>дійшли від акціонерів після голосування – 3.</w:t>
      </w:r>
    </w:p>
    <w:p w:rsidR="00624068" w:rsidRPr="00624068" w:rsidRDefault="00624068" w:rsidP="006240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624068">
        <w:rPr>
          <w:lang w:val="uk-UA"/>
        </w:rPr>
        <w:t>«</w:t>
      </w:r>
      <w:r w:rsidRPr="00624068">
        <w:t>За</w:t>
      </w:r>
      <w:r w:rsidRPr="00624068">
        <w:rPr>
          <w:lang w:val="uk-UA"/>
        </w:rPr>
        <w:t>»</w:t>
      </w:r>
      <w:r w:rsidRPr="00624068">
        <w:t xml:space="preserve"> – </w:t>
      </w:r>
      <w:r w:rsidRPr="00624068">
        <w:rPr>
          <w:lang w:val="uk-UA"/>
        </w:rPr>
        <w:t>4</w:t>
      </w:r>
      <w:r w:rsidRPr="00624068">
        <w:t xml:space="preserve"> </w:t>
      </w:r>
      <w:r w:rsidRPr="00624068">
        <w:rPr>
          <w:lang w:val="uk-UA"/>
        </w:rPr>
        <w:t>764</w:t>
      </w:r>
      <w:r w:rsidRPr="00624068">
        <w:t xml:space="preserve"> голоси, </w:t>
      </w:r>
      <w:proofErr w:type="spellStart"/>
      <w:r w:rsidRPr="00624068">
        <w:t>або</w:t>
      </w:r>
      <w:proofErr w:type="spellEnd"/>
      <w:r w:rsidRPr="00624068">
        <w:t xml:space="preserve"> 100% </w:t>
      </w:r>
      <w:proofErr w:type="spellStart"/>
      <w:r w:rsidRPr="00624068">
        <w:t>голосів</w:t>
      </w:r>
      <w:proofErr w:type="spellEnd"/>
      <w:r w:rsidRPr="00624068">
        <w:rPr>
          <w:lang w:val="uk-UA"/>
        </w:rPr>
        <w:t xml:space="preserve"> акціонерів</w:t>
      </w:r>
      <w:r w:rsidRPr="00624068">
        <w:t xml:space="preserve">, </w:t>
      </w:r>
      <w:r w:rsidRPr="00624068">
        <w:rPr>
          <w:lang w:val="uk-UA"/>
        </w:rPr>
        <w:t>які зареєструвалися для участі у загальних зборах та є власниками голосуючих акцій</w:t>
      </w:r>
      <w:r w:rsidRPr="00624068">
        <w:t>.</w:t>
      </w:r>
    </w:p>
    <w:p w:rsidR="00624068" w:rsidRPr="00624068" w:rsidRDefault="00624068" w:rsidP="006240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624068">
        <w:rPr>
          <w:lang w:val="uk-UA"/>
        </w:rPr>
        <w:t>«</w:t>
      </w:r>
      <w:proofErr w:type="spellStart"/>
      <w:r w:rsidRPr="00624068">
        <w:t>Проти</w:t>
      </w:r>
      <w:proofErr w:type="spellEnd"/>
      <w:r w:rsidRPr="00624068">
        <w:rPr>
          <w:lang w:val="uk-UA"/>
        </w:rPr>
        <w:t>»</w:t>
      </w:r>
      <w:r w:rsidRPr="00624068">
        <w:t xml:space="preserve"> – 0 </w:t>
      </w:r>
      <w:proofErr w:type="spellStart"/>
      <w:r w:rsidRPr="00624068">
        <w:t>голосів</w:t>
      </w:r>
      <w:proofErr w:type="spellEnd"/>
      <w:r w:rsidRPr="00624068">
        <w:t xml:space="preserve">, </w:t>
      </w:r>
      <w:proofErr w:type="spellStart"/>
      <w:r w:rsidRPr="00624068">
        <w:t>або</w:t>
      </w:r>
      <w:proofErr w:type="spellEnd"/>
      <w:r w:rsidRPr="00624068">
        <w:t xml:space="preserve"> 0% </w:t>
      </w:r>
      <w:proofErr w:type="spellStart"/>
      <w:r w:rsidRPr="00624068">
        <w:t>голосів</w:t>
      </w:r>
      <w:proofErr w:type="spellEnd"/>
      <w:r w:rsidRPr="00624068">
        <w:rPr>
          <w:lang w:val="uk-UA"/>
        </w:rPr>
        <w:t xml:space="preserve"> акціонерів</w:t>
      </w:r>
      <w:r w:rsidRPr="00624068">
        <w:t xml:space="preserve">, </w:t>
      </w:r>
      <w:r w:rsidRPr="00624068">
        <w:rPr>
          <w:lang w:val="uk-UA"/>
        </w:rPr>
        <w:t>які зареєструвалися для участі у загальних зборах та є власниками голосуючих акцій</w:t>
      </w:r>
      <w:r w:rsidRPr="00624068">
        <w:t>.</w:t>
      </w:r>
    </w:p>
    <w:p w:rsidR="00624068" w:rsidRPr="00624068" w:rsidRDefault="00624068" w:rsidP="006240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624068">
        <w:rPr>
          <w:lang w:val="uk-UA"/>
        </w:rPr>
        <w:t>«</w:t>
      </w:r>
      <w:proofErr w:type="spellStart"/>
      <w:r w:rsidRPr="00624068">
        <w:t>Утрималися</w:t>
      </w:r>
      <w:proofErr w:type="spellEnd"/>
      <w:r w:rsidRPr="00624068">
        <w:rPr>
          <w:lang w:val="uk-UA"/>
        </w:rPr>
        <w:t>»</w:t>
      </w:r>
      <w:r w:rsidRPr="00624068">
        <w:t xml:space="preserve"> – 0 </w:t>
      </w:r>
      <w:proofErr w:type="spellStart"/>
      <w:r w:rsidRPr="00624068">
        <w:t>голосів</w:t>
      </w:r>
      <w:proofErr w:type="spellEnd"/>
      <w:r w:rsidRPr="00624068">
        <w:t xml:space="preserve">, </w:t>
      </w:r>
      <w:proofErr w:type="spellStart"/>
      <w:r w:rsidRPr="00624068">
        <w:t>або</w:t>
      </w:r>
      <w:proofErr w:type="spellEnd"/>
      <w:r w:rsidRPr="00624068">
        <w:t xml:space="preserve"> 0% </w:t>
      </w:r>
      <w:proofErr w:type="spellStart"/>
      <w:r w:rsidRPr="00624068">
        <w:t>голосів</w:t>
      </w:r>
      <w:proofErr w:type="spellEnd"/>
      <w:r w:rsidRPr="00624068">
        <w:rPr>
          <w:lang w:val="uk-UA"/>
        </w:rPr>
        <w:t xml:space="preserve"> акціонерів</w:t>
      </w:r>
      <w:r w:rsidRPr="00624068">
        <w:t xml:space="preserve">, </w:t>
      </w:r>
      <w:r w:rsidRPr="00624068"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624068" w:rsidRPr="00624068" w:rsidRDefault="00624068" w:rsidP="00624068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 w:rsidRPr="00624068">
        <w:t>Кількість</w:t>
      </w:r>
      <w:proofErr w:type="spellEnd"/>
      <w:r w:rsidRPr="00624068">
        <w:t xml:space="preserve"> </w:t>
      </w:r>
      <w:proofErr w:type="spellStart"/>
      <w:r w:rsidRPr="00624068">
        <w:t>бюлетенів</w:t>
      </w:r>
      <w:proofErr w:type="spellEnd"/>
      <w:r w:rsidRPr="00624068">
        <w:t xml:space="preserve">, </w:t>
      </w:r>
      <w:proofErr w:type="spellStart"/>
      <w:r w:rsidRPr="00624068">
        <w:t>визнаних</w:t>
      </w:r>
      <w:proofErr w:type="spellEnd"/>
      <w:r w:rsidRPr="00624068">
        <w:t xml:space="preserve"> </w:t>
      </w:r>
      <w:proofErr w:type="spellStart"/>
      <w:r w:rsidRPr="00624068">
        <w:t>недійсними</w:t>
      </w:r>
      <w:proofErr w:type="spellEnd"/>
      <w:r w:rsidRPr="00624068">
        <w:t xml:space="preserve"> - 0 шт.</w:t>
      </w:r>
    </w:p>
    <w:p w:rsidR="00624068" w:rsidRPr="00624068" w:rsidRDefault="00624068" w:rsidP="00624068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 w:rsidRPr="00624068">
        <w:t>Кількість</w:t>
      </w:r>
      <w:proofErr w:type="spellEnd"/>
      <w:r w:rsidRPr="00624068">
        <w:t xml:space="preserve"> </w:t>
      </w:r>
      <w:proofErr w:type="spellStart"/>
      <w:r w:rsidRPr="00624068">
        <w:t>голосів</w:t>
      </w:r>
      <w:proofErr w:type="spellEnd"/>
      <w:r w:rsidRPr="00624068">
        <w:rPr>
          <w:lang w:val="uk-UA"/>
        </w:rPr>
        <w:t xml:space="preserve"> акціонерів за бюлетенями, визнаними недійсними -</w:t>
      </w:r>
      <w:r w:rsidRPr="00624068">
        <w:t xml:space="preserve"> 0 </w:t>
      </w:r>
      <w:proofErr w:type="spellStart"/>
      <w:r w:rsidRPr="00624068">
        <w:t>голосі</w:t>
      </w:r>
      <w:proofErr w:type="gramStart"/>
      <w:r w:rsidRPr="00624068">
        <w:t>в</w:t>
      </w:r>
      <w:proofErr w:type="spellEnd"/>
      <w:proofErr w:type="gramEnd"/>
      <w:r w:rsidRPr="00624068">
        <w:t>.</w:t>
      </w:r>
    </w:p>
    <w:p w:rsidR="00482689" w:rsidRPr="0001116B" w:rsidRDefault="00624068" w:rsidP="00624068">
      <w:pPr>
        <w:autoSpaceDE w:val="0"/>
        <w:autoSpaceDN w:val="0"/>
        <w:adjustRightInd w:val="0"/>
        <w:jc w:val="both"/>
        <w:rPr>
          <w:iCs/>
          <w:lang w:val="uk-UA"/>
        </w:rPr>
      </w:pPr>
      <w:r w:rsidRPr="00624068">
        <w:rPr>
          <w:lang w:val="uk-UA"/>
        </w:rPr>
        <w:t xml:space="preserve">Кількість голосів акціонерів, які не брали участь у голосуванні - 0 </w:t>
      </w:r>
      <w:r w:rsidRPr="00624068">
        <w:rPr>
          <w:iCs/>
          <w:lang w:val="uk-UA"/>
        </w:rPr>
        <w:t>голосів</w:t>
      </w:r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FD4314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FD4314">
        <w:rPr>
          <w:b/>
          <w:color w:val="auto"/>
          <w:sz w:val="24"/>
          <w:szCs w:val="24"/>
          <w:lang w:val="uk-UA"/>
        </w:rPr>
        <w:t>Обрати лічильну комісію річних загальних зборів акціонерів ПРИВАТНОГО АКЦІОНЕРНОГО ТОВАРИСТВА «БУДИНОК ТОРГІВЛІ» у складі 2 (двох) осіб, а саме: Дем’янчук Галину Іванівну  - головою лічильної комісії, а Скибу Тетяну Василівну - членом лічильної комісії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</w:t>
      </w:r>
      <w:r w:rsidR="00B9492E">
        <w:rPr>
          <w:lang w:val="uk-UA"/>
        </w:rPr>
        <w:t xml:space="preserve">тимчасової </w:t>
      </w:r>
      <w:r w:rsidR="00D34108" w:rsidRPr="00582A2A">
        <w:rPr>
          <w:lang w:val="uk-UA"/>
        </w:rPr>
        <w:t xml:space="preserve">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B9492E">
        <w:rPr>
          <w:lang w:val="uk-UA"/>
        </w:rPr>
        <w:t xml:space="preserve">тимчасової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24068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2018-02-22T12:57:00Z</dcterms:created>
  <dcterms:modified xsi:type="dcterms:W3CDTF">2019-04-08T12:04:00Z</dcterms:modified>
</cp:coreProperties>
</file>