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  <w:r w:rsidR="004D13AA">
        <w:rPr>
          <w:b/>
          <w:bCs/>
          <w:lang w:val="uk-UA"/>
        </w:rPr>
        <w:t>1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="004D13AA">
        <w:rPr>
          <w:b/>
          <w:bCs/>
          <w:lang w:val="uk-UA"/>
        </w:rPr>
        <w:t>1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4D13AA">
        <w:rPr>
          <w:b w:val="0"/>
        </w:rPr>
        <w:t>1</w:t>
      </w:r>
      <w:r w:rsidR="006E2F9B">
        <w:rPr>
          <w:b w:val="0"/>
        </w:rPr>
        <w:t>.</w:t>
      </w:r>
      <w:r w:rsidR="004D13AA">
        <w:rPr>
          <w:b w:val="0"/>
        </w:rPr>
        <w:t xml:space="preserve"> </w:t>
      </w:r>
      <w:r w:rsidR="004D13AA" w:rsidRPr="004D13AA">
        <w:rPr>
          <w:b w:val="0"/>
        </w:rPr>
        <w:t>Затвердження цивільно-правових договорів, що укладатимуться з членами наглядової ради, встановлення розміру їх винагороди, а також обрання особи, що уповноважується на підписання вищезазначених договорів з членами наглядової ради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AC3EE1">
        <w:rPr>
          <w:color w:val="auto"/>
          <w:sz w:val="24"/>
          <w:szCs w:val="24"/>
          <w:lang w:val="uk-UA"/>
        </w:rPr>
        <w:t xml:space="preserve"> </w:t>
      </w:r>
      <w:r w:rsidR="00AC3EE1" w:rsidRPr="00AC3EE1">
        <w:rPr>
          <w:color w:val="auto"/>
          <w:sz w:val="24"/>
          <w:szCs w:val="24"/>
        </w:rPr>
        <w:t>Затвердити цивільно-правові договори з членами наглядової ради ПРИВАТНОГО АКЦІОНЕРНОГО ТОВАРИСТВА «БУДИНОК ТОРГІВЛІ». Встановити, що зазначені цивільно-правові договори є безоплатними. Уповноважити голову річних загальних зборів акціонерів Товариства – Коваленко Антоніну Іванівну підписати з обраними членами наглядової ради затверджені цивільно-правові договори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0421D3" w:rsidRDefault="000421D3" w:rsidP="000421D3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0421D3" w:rsidRDefault="000421D3" w:rsidP="000421D3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0421D3" w:rsidRDefault="000421D3" w:rsidP="000421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0421D3" w:rsidRDefault="000421D3" w:rsidP="000421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0421D3" w:rsidRDefault="000421D3" w:rsidP="000421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0421D3" w:rsidRDefault="000421D3" w:rsidP="000421D3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0421D3" w:rsidRDefault="000421D3" w:rsidP="000421D3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0421D3" w:rsidP="000421D3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AC3EE1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AC3EE1">
        <w:rPr>
          <w:b/>
          <w:color w:val="auto"/>
          <w:sz w:val="24"/>
          <w:szCs w:val="24"/>
        </w:rPr>
        <w:t>Затвердити цивільно-правові договори з членами наглядової ради ПРИВАТНОГО АКЦІОНЕРНОГО ТОВАРИСТВА «БУДИНОК ТОРГІВЛІ». Встановити, що зазначені цивільно-правові договори є безоплатними. Уповноважити голову річних загальних зборів акціонерів Товариства – Коваленко Антоніну Іванівну підписати з обраними членами наглядової ради затверджені цивільно-правові договори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421D3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D13AA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362EB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C3EE1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2018-02-22T12:57:00Z</dcterms:created>
  <dcterms:modified xsi:type="dcterms:W3CDTF">2019-04-08T12:06:00Z</dcterms:modified>
</cp:coreProperties>
</file>